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45CA" w:rsidRPr="00C745CA" w:rsidRDefault="00C745CA" w:rsidP="00C745CA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Информация об участнике</w:t>
      </w:r>
      <w:r w:rsidRPr="00C745CA">
        <w:rPr>
          <w:rFonts w:ascii="Times New Roman" w:hAnsi="Times New Roman" w:cs="Times New Roman"/>
          <w:b/>
          <w:sz w:val="24"/>
          <w:szCs w:val="24"/>
        </w:rPr>
        <w:t>:</w:t>
      </w:r>
    </w:p>
    <w:p w:rsidR="00C745CA" w:rsidRPr="00C745CA" w:rsidRDefault="00C745CA" w:rsidP="00C745CA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745CA">
        <w:rPr>
          <w:rFonts w:ascii="Times New Roman" w:hAnsi="Times New Roman" w:cs="Times New Roman"/>
          <w:sz w:val="24"/>
          <w:szCs w:val="24"/>
        </w:rPr>
        <w:t>Государственное бюджетное общеобразовательное учреждение лицей</w:t>
      </w:r>
      <w:r w:rsidR="00895073">
        <w:rPr>
          <w:rFonts w:ascii="Times New Roman" w:hAnsi="Times New Roman" w:cs="Times New Roman"/>
          <w:sz w:val="24"/>
          <w:szCs w:val="24"/>
        </w:rPr>
        <w:t xml:space="preserve"> №</w:t>
      </w:r>
      <w:r w:rsidRPr="00C745CA">
        <w:rPr>
          <w:rFonts w:ascii="Times New Roman" w:hAnsi="Times New Roman" w:cs="Times New Roman"/>
          <w:sz w:val="24"/>
          <w:szCs w:val="24"/>
        </w:rPr>
        <w:t xml:space="preserve"> 378</w:t>
      </w:r>
      <w:r w:rsidR="00895073">
        <w:rPr>
          <w:rFonts w:ascii="Times New Roman" w:hAnsi="Times New Roman" w:cs="Times New Roman"/>
          <w:sz w:val="24"/>
          <w:szCs w:val="24"/>
        </w:rPr>
        <w:t xml:space="preserve"> Кировского района Санкт-Петербурга</w:t>
      </w:r>
      <w:bookmarkStart w:id="0" w:name="_GoBack"/>
      <w:bookmarkEnd w:id="0"/>
    </w:p>
    <w:p w:rsidR="00C745CA" w:rsidRPr="00C745CA" w:rsidRDefault="00C745CA" w:rsidP="00C745CA">
      <w:pPr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Камолова Елена Геннадьевна учитель русского языка и литературы</w:t>
      </w:r>
    </w:p>
    <w:p w:rsidR="00C745CA" w:rsidRPr="00C745CA" w:rsidRDefault="00C745CA" w:rsidP="00C745CA">
      <w:pPr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Раб. тел. 745-48-68; моб. тел. 8-921-925-17-77</w:t>
      </w:r>
    </w:p>
    <w:p w:rsidR="00C745CA" w:rsidRPr="00C745CA" w:rsidRDefault="00C745CA" w:rsidP="00C745CA">
      <w:pPr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Программа Л.М. </w:t>
      </w:r>
      <w:proofErr w:type="spellStart"/>
      <w:r>
        <w:rPr>
          <w:rFonts w:ascii="Times New Roman" w:hAnsi="Times New Roman" w:cs="Times New Roman"/>
          <w:sz w:val="24"/>
          <w:szCs w:val="24"/>
        </w:rPr>
        <w:t>Рыбченковой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</w:t>
      </w:r>
      <w:r w:rsidRPr="00C745CA">
        <w:rPr>
          <w:rFonts w:ascii="Times New Roman" w:hAnsi="Times New Roman" w:cs="Times New Roman"/>
          <w:sz w:val="24"/>
          <w:szCs w:val="24"/>
        </w:rPr>
        <w:t>тема урока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745CA">
        <w:t xml:space="preserve"> </w:t>
      </w:r>
      <w:r w:rsidRPr="00C745CA">
        <w:rPr>
          <w:rFonts w:ascii="Times New Roman" w:hAnsi="Times New Roman" w:cs="Times New Roman"/>
          <w:sz w:val="24"/>
          <w:szCs w:val="24"/>
        </w:rPr>
        <w:t xml:space="preserve">«Имя прилагательное как часть речи», </w:t>
      </w:r>
      <w:r>
        <w:rPr>
          <w:rFonts w:ascii="Times New Roman" w:hAnsi="Times New Roman" w:cs="Times New Roman"/>
          <w:sz w:val="24"/>
          <w:szCs w:val="24"/>
        </w:rPr>
        <w:t xml:space="preserve">6 </w:t>
      </w:r>
      <w:r w:rsidRPr="00C745CA">
        <w:rPr>
          <w:rFonts w:ascii="Times New Roman" w:hAnsi="Times New Roman" w:cs="Times New Roman"/>
          <w:sz w:val="24"/>
          <w:szCs w:val="24"/>
        </w:rPr>
        <w:t xml:space="preserve">класс </w:t>
      </w:r>
    </w:p>
    <w:p w:rsidR="00895073" w:rsidRDefault="00895073" w:rsidP="00895073">
      <w:pPr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95073">
        <w:rPr>
          <w:rFonts w:ascii="Times New Roman" w:hAnsi="Times New Roman" w:cs="Times New Roman"/>
          <w:sz w:val="24"/>
          <w:szCs w:val="24"/>
        </w:rPr>
        <w:t xml:space="preserve">Русский язык: учебник для 6 класса общеобразовательных учреждений: в 2 ч. / Л.М. </w:t>
      </w:r>
      <w:proofErr w:type="spellStart"/>
      <w:r w:rsidRPr="00895073">
        <w:rPr>
          <w:rFonts w:ascii="Times New Roman" w:hAnsi="Times New Roman" w:cs="Times New Roman"/>
          <w:sz w:val="24"/>
          <w:szCs w:val="24"/>
        </w:rPr>
        <w:t>Рыбченкова</w:t>
      </w:r>
      <w:proofErr w:type="spellEnd"/>
      <w:r w:rsidRPr="00895073">
        <w:rPr>
          <w:rFonts w:ascii="Times New Roman" w:hAnsi="Times New Roman" w:cs="Times New Roman"/>
          <w:sz w:val="24"/>
          <w:szCs w:val="24"/>
        </w:rPr>
        <w:t>, О.М. Александрова и др</w:t>
      </w:r>
      <w:r>
        <w:rPr>
          <w:rFonts w:ascii="Times New Roman" w:hAnsi="Times New Roman" w:cs="Times New Roman"/>
          <w:sz w:val="24"/>
          <w:szCs w:val="24"/>
        </w:rPr>
        <w:t>.- М.: «Просвещение», 2016</w:t>
      </w:r>
    </w:p>
    <w:p w:rsidR="00895073" w:rsidRPr="00895073" w:rsidRDefault="00895073" w:rsidP="00895073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95073">
        <w:rPr>
          <w:rFonts w:ascii="Times New Roman" w:hAnsi="Times New Roman" w:cs="Times New Roman"/>
          <w:sz w:val="24"/>
          <w:szCs w:val="24"/>
        </w:rPr>
        <w:t>Номинация «Урок по предметным областям»:</w:t>
      </w:r>
    </w:p>
    <w:p w:rsidR="00895073" w:rsidRPr="00895073" w:rsidRDefault="00895073" w:rsidP="00895073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895073">
        <w:rPr>
          <w:rFonts w:ascii="Times New Roman" w:hAnsi="Times New Roman" w:cs="Times New Roman"/>
          <w:sz w:val="24"/>
          <w:szCs w:val="24"/>
        </w:rPr>
        <w:t>подноминация</w:t>
      </w:r>
      <w:proofErr w:type="spellEnd"/>
      <w:r w:rsidRPr="00895073">
        <w:rPr>
          <w:rFonts w:ascii="Times New Roman" w:hAnsi="Times New Roman" w:cs="Times New Roman"/>
          <w:sz w:val="24"/>
          <w:szCs w:val="24"/>
        </w:rPr>
        <w:t xml:space="preserve"> "Лучший урок в предметной области «Филология» (русский язык,</w:t>
      </w:r>
      <w:r>
        <w:rPr>
          <w:rFonts w:ascii="Times New Roman" w:hAnsi="Times New Roman" w:cs="Times New Roman"/>
          <w:sz w:val="24"/>
          <w:szCs w:val="24"/>
        </w:rPr>
        <w:t xml:space="preserve"> литература, иностранный язык)".</w:t>
      </w:r>
    </w:p>
    <w:p w:rsidR="00115873" w:rsidRDefault="00115873"/>
    <w:sectPr w:rsidR="001158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36043F"/>
    <w:multiLevelType w:val="multilevel"/>
    <w:tmpl w:val="0D62A2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792"/>
        </w:tabs>
        <w:ind w:left="792" w:hanging="432"/>
      </w:pPr>
      <w:rPr>
        <w:rFonts w:ascii="Times New Roman" w:eastAsiaTheme="minorHAnsi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45CA"/>
    <w:rsid w:val="00115873"/>
    <w:rsid w:val="00895073"/>
    <w:rsid w:val="00C74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571A90"/>
  <w15:chartTrackingRefBased/>
  <w15:docId w15:val="{2385CE40-5036-47A1-8B5E-A9A066297D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45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91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Леночка Принцесска</dc:creator>
  <cp:keywords/>
  <dc:description/>
  <cp:lastModifiedBy>Леночка Принцесска</cp:lastModifiedBy>
  <cp:revision>1</cp:revision>
  <dcterms:created xsi:type="dcterms:W3CDTF">2017-10-02T19:07:00Z</dcterms:created>
  <dcterms:modified xsi:type="dcterms:W3CDTF">2017-10-02T19:22:00Z</dcterms:modified>
</cp:coreProperties>
</file>